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7B097" w14:textId="77777777" w:rsidR="008E0C6E" w:rsidRDefault="008E0C6E" w:rsidP="008E0C6E">
      <w:pPr>
        <w:pStyle w:val="Bezodstpw"/>
        <w:ind w:left="4956"/>
        <w:rPr>
          <w:rFonts w:ascii="Times New Roman" w:hAnsi="Times New Roman" w:cs="Times New Roman"/>
          <w:b/>
          <w:i/>
          <w:sz w:val="28"/>
          <w:szCs w:val="28"/>
        </w:rPr>
      </w:pPr>
    </w:p>
    <w:p w14:paraId="3DF82FC1" w14:textId="77777777" w:rsidR="001B7360" w:rsidRDefault="001B7360" w:rsidP="008E0C6E">
      <w:pPr>
        <w:pStyle w:val="Bezodstpw"/>
        <w:ind w:left="4956"/>
        <w:rPr>
          <w:rFonts w:ascii="Times New Roman" w:hAnsi="Times New Roman" w:cs="Times New Roman"/>
          <w:b/>
          <w:i/>
          <w:sz w:val="28"/>
          <w:szCs w:val="28"/>
        </w:rPr>
      </w:pPr>
    </w:p>
    <w:p w14:paraId="1E688E9E" w14:textId="77777777" w:rsidR="001B7360" w:rsidRDefault="001B7360" w:rsidP="008E0C6E">
      <w:pPr>
        <w:pStyle w:val="Bezodstpw"/>
        <w:ind w:left="4956"/>
        <w:rPr>
          <w:rFonts w:ascii="Times New Roman" w:hAnsi="Times New Roman" w:cs="Times New Roman"/>
          <w:b/>
          <w:i/>
          <w:sz w:val="28"/>
          <w:szCs w:val="28"/>
        </w:rPr>
      </w:pPr>
    </w:p>
    <w:p w14:paraId="65D84AD3" w14:textId="77777777" w:rsidR="008E0C6E" w:rsidRPr="001B7360" w:rsidRDefault="008E0C6E" w:rsidP="008E0C6E">
      <w:pPr>
        <w:pStyle w:val="Bezodstpw"/>
        <w:ind w:left="4956"/>
        <w:rPr>
          <w:rFonts w:cs="Calibri"/>
          <w:b/>
          <w:i/>
          <w:sz w:val="24"/>
          <w:szCs w:val="24"/>
        </w:rPr>
      </w:pPr>
    </w:p>
    <w:p w14:paraId="6D1AACF8" w14:textId="65FE3F89" w:rsidR="008E0C6E" w:rsidRPr="001B7360" w:rsidRDefault="008E0C6E" w:rsidP="008E0C6E">
      <w:pPr>
        <w:pStyle w:val="Bezodstpw"/>
        <w:ind w:left="4956"/>
        <w:rPr>
          <w:rFonts w:cs="Calibri"/>
          <w:b/>
          <w:i/>
          <w:sz w:val="24"/>
          <w:szCs w:val="24"/>
        </w:rPr>
      </w:pPr>
      <w:r w:rsidRPr="001B7360">
        <w:rPr>
          <w:rFonts w:cs="Calibri"/>
          <w:b/>
          <w:i/>
          <w:sz w:val="24"/>
          <w:szCs w:val="24"/>
        </w:rPr>
        <w:t>„Domy Spółdzielcze”</w:t>
      </w:r>
    </w:p>
    <w:p w14:paraId="336A9104" w14:textId="77777777" w:rsidR="008E0C6E" w:rsidRPr="001B7360" w:rsidRDefault="008E0C6E" w:rsidP="008E0C6E">
      <w:pPr>
        <w:pStyle w:val="Bezodstpw"/>
        <w:ind w:left="4956"/>
        <w:rPr>
          <w:rFonts w:cs="Calibri"/>
          <w:b/>
          <w:i/>
          <w:sz w:val="24"/>
          <w:szCs w:val="24"/>
        </w:rPr>
      </w:pPr>
      <w:r w:rsidRPr="001B7360">
        <w:rPr>
          <w:rFonts w:cs="Calibri"/>
          <w:b/>
          <w:i/>
          <w:sz w:val="24"/>
          <w:szCs w:val="24"/>
        </w:rPr>
        <w:t>Spółdzielnia Mieszkaniowa</w:t>
      </w:r>
    </w:p>
    <w:p w14:paraId="1A4A2816" w14:textId="77777777" w:rsidR="008E0C6E" w:rsidRPr="001B7360" w:rsidRDefault="008E0C6E" w:rsidP="008E0C6E">
      <w:pPr>
        <w:pStyle w:val="Bezodstpw"/>
        <w:ind w:left="4956"/>
        <w:rPr>
          <w:rFonts w:cs="Calibri"/>
          <w:sz w:val="24"/>
          <w:szCs w:val="24"/>
        </w:rPr>
      </w:pPr>
    </w:p>
    <w:p w14:paraId="29F0A178" w14:textId="77777777" w:rsidR="008E0C6E" w:rsidRPr="001B7360" w:rsidRDefault="008E0C6E" w:rsidP="008E0C6E">
      <w:pPr>
        <w:pStyle w:val="Bezodstpw"/>
        <w:spacing w:line="360" w:lineRule="auto"/>
        <w:rPr>
          <w:rFonts w:cs="Calibri"/>
          <w:b/>
          <w:sz w:val="24"/>
          <w:szCs w:val="24"/>
        </w:rPr>
      </w:pPr>
    </w:p>
    <w:p w14:paraId="0F6F4B65" w14:textId="643F911B" w:rsidR="008E0C6E" w:rsidRPr="001B7360" w:rsidRDefault="008E0C6E" w:rsidP="008E0C6E">
      <w:pPr>
        <w:pStyle w:val="Bezodstpw"/>
        <w:spacing w:line="360" w:lineRule="auto"/>
        <w:jc w:val="center"/>
        <w:rPr>
          <w:rFonts w:cs="Calibri"/>
          <w:b/>
          <w:sz w:val="24"/>
          <w:szCs w:val="24"/>
        </w:rPr>
      </w:pPr>
      <w:r w:rsidRPr="001B7360">
        <w:rPr>
          <w:rFonts w:cs="Calibri"/>
          <w:b/>
          <w:sz w:val="24"/>
          <w:szCs w:val="24"/>
        </w:rPr>
        <w:t>Wizja lokalna</w:t>
      </w:r>
    </w:p>
    <w:p w14:paraId="486D173F" w14:textId="77777777" w:rsidR="008E0C6E" w:rsidRPr="001B7360" w:rsidRDefault="008E0C6E" w:rsidP="008E0C6E">
      <w:pPr>
        <w:pStyle w:val="Bezodstpw"/>
        <w:spacing w:line="360" w:lineRule="auto"/>
        <w:jc w:val="center"/>
        <w:rPr>
          <w:rFonts w:cs="Calibri"/>
          <w:b/>
          <w:sz w:val="24"/>
          <w:szCs w:val="24"/>
        </w:rPr>
      </w:pPr>
    </w:p>
    <w:p w14:paraId="01D0B166" w14:textId="7D11C93A" w:rsidR="00744592" w:rsidRPr="001B7360" w:rsidRDefault="00BD557D" w:rsidP="005244F8">
      <w:pPr>
        <w:pStyle w:val="Standard"/>
        <w:spacing w:after="60" w:line="312" w:lineRule="auto"/>
        <w:jc w:val="both"/>
        <w:rPr>
          <w:rFonts w:ascii="Calibri" w:hAnsi="Calibri" w:cs="Calibri"/>
          <w:b/>
          <w:bCs/>
          <w:iCs/>
          <w:color w:val="00000A"/>
        </w:rPr>
      </w:pPr>
      <w:r w:rsidRPr="001B7360">
        <w:rPr>
          <w:rFonts w:ascii="Calibri" w:hAnsi="Calibri" w:cs="Calibri"/>
          <w:b/>
          <w:bCs/>
          <w:iCs/>
          <w:color w:val="00000A"/>
        </w:rPr>
        <w:t xml:space="preserve">Potwierdzam </w:t>
      </w:r>
      <w:r w:rsidR="008E0C6E" w:rsidRPr="001B7360">
        <w:rPr>
          <w:rFonts w:ascii="Calibri" w:hAnsi="Calibri" w:cs="Calibri"/>
          <w:b/>
          <w:bCs/>
          <w:iCs/>
          <w:color w:val="00000A"/>
        </w:rPr>
        <w:t xml:space="preserve">udział w </w:t>
      </w:r>
      <w:r w:rsidRPr="001B7360">
        <w:rPr>
          <w:rFonts w:ascii="Calibri" w:hAnsi="Calibri" w:cs="Calibri"/>
          <w:b/>
          <w:bCs/>
          <w:iCs/>
          <w:color w:val="00000A"/>
        </w:rPr>
        <w:t>wizj</w:t>
      </w:r>
      <w:r w:rsidR="008E0C6E" w:rsidRPr="001B7360">
        <w:rPr>
          <w:rFonts w:ascii="Calibri" w:hAnsi="Calibri" w:cs="Calibri"/>
          <w:b/>
          <w:bCs/>
          <w:iCs/>
          <w:color w:val="00000A"/>
        </w:rPr>
        <w:t>i</w:t>
      </w:r>
      <w:r w:rsidRPr="001B7360">
        <w:rPr>
          <w:rFonts w:ascii="Calibri" w:hAnsi="Calibri" w:cs="Calibri"/>
          <w:b/>
          <w:bCs/>
          <w:iCs/>
          <w:color w:val="00000A"/>
        </w:rPr>
        <w:t xml:space="preserve"> lokaln</w:t>
      </w:r>
      <w:r w:rsidR="008E0C6E" w:rsidRPr="001B7360">
        <w:rPr>
          <w:rFonts w:ascii="Calibri" w:hAnsi="Calibri" w:cs="Calibri"/>
          <w:b/>
          <w:bCs/>
          <w:iCs/>
          <w:color w:val="00000A"/>
        </w:rPr>
        <w:t>ej</w:t>
      </w:r>
      <w:r w:rsidRPr="001B7360">
        <w:rPr>
          <w:rFonts w:ascii="Calibri" w:hAnsi="Calibri" w:cs="Calibri"/>
          <w:b/>
          <w:bCs/>
          <w:iCs/>
          <w:color w:val="00000A"/>
        </w:rPr>
        <w:t xml:space="preserve"> </w:t>
      </w:r>
      <w:r w:rsidR="00F00CAA" w:rsidRPr="001B7360">
        <w:rPr>
          <w:rFonts w:ascii="Calibri" w:hAnsi="Calibri" w:cs="Calibri"/>
          <w:b/>
          <w:bCs/>
          <w:iCs/>
          <w:color w:val="00000A"/>
        </w:rPr>
        <w:t>dźwigu w klatce nr 8</w:t>
      </w:r>
      <w:r w:rsidR="005244F8" w:rsidRPr="001B7360">
        <w:rPr>
          <w:rFonts w:ascii="Calibri" w:hAnsi="Calibri" w:cs="Calibri"/>
          <w:b/>
          <w:bCs/>
          <w:iCs/>
          <w:color w:val="00000A"/>
        </w:rPr>
        <w:t xml:space="preserve"> w budynku</w:t>
      </w:r>
      <w:r w:rsidRPr="001B7360">
        <w:rPr>
          <w:rFonts w:ascii="Calibri" w:hAnsi="Calibri" w:cs="Calibri"/>
          <w:b/>
          <w:bCs/>
          <w:iCs/>
          <w:color w:val="00000A"/>
        </w:rPr>
        <w:t xml:space="preserve"> prz</w:t>
      </w:r>
      <w:r w:rsidR="005244F8" w:rsidRPr="001B7360">
        <w:rPr>
          <w:rFonts w:ascii="Calibri" w:hAnsi="Calibri" w:cs="Calibri"/>
          <w:b/>
          <w:bCs/>
          <w:iCs/>
          <w:color w:val="00000A"/>
        </w:rPr>
        <w:t xml:space="preserve">y </w:t>
      </w:r>
      <w:r w:rsidRPr="001B7360">
        <w:rPr>
          <w:rFonts w:ascii="Calibri" w:hAnsi="Calibri" w:cs="Calibri"/>
          <w:b/>
          <w:bCs/>
          <w:iCs/>
          <w:color w:val="00000A"/>
        </w:rPr>
        <w:t>ul.</w:t>
      </w:r>
      <w:r w:rsidR="005244F8" w:rsidRPr="001B7360">
        <w:rPr>
          <w:rFonts w:ascii="Calibri" w:hAnsi="Calibri" w:cs="Calibri"/>
          <w:b/>
          <w:bCs/>
          <w:iCs/>
          <w:color w:val="00000A"/>
        </w:rPr>
        <w:t xml:space="preserve"> Powstańców Wielkopolskich w Poznaniu</w:t>
      </w:r>
      <w:r w:rsidRPr="001B7360">
        <w:rPr>
          <w:rFonts w:ascii="Calibri" w:hAnsi="Calibri" w:cs="Calibri"/>
          <w:b/>
          <w:bCs/>
          <w:iCs/>
          <w:color w:val="00000A"/>
        </w:rPr>
        <w:t xml:space="preserve">, której celem jest zapoznanie się z warunkami technicznymi umożliwiającymi przystąpienie do </w:t>
      </w:r>
      <w:r w:rsidR="008E0C6E" w:rsidRPr="001B7360">
        <w:rPr>
          <w:rFonts w:ascii="Calibri" w:hAnsi="Calibri" w:cs="Calibri"/>
          <w:b/>
          <w:bCs/>
          <w:iCs/>
          <w:color w:val="00000A"/>
        </w:rPr>
        <w:t>p</w:t>
      </w:r>
      <w:r w:rsidRPr="001B7360">
        <w:rPr>
          <w:rFonts w:ascii="Calibri" w:hAnsi="Calibri" w:cs="Calibri"/>
          <w:b/>
          <w:bCs/>
          <w:iCs/>
          <w:color w:val="00000A"/>
        </w:rPr>
        <w:t xml:space="preserve">ostępowania przetargowego </w:t>
      </w:r>
      <w:r w:rsidR="00F00CAA" w:rsidRPr="001B7360">
        <w:rPr>
          <w:rFonts w:ascii="Calibri" w:hAnsi="Calibri" w:cs="Calibri"/>
          <w:b/>
          <w:bCs/>
          <w:iCs/>
          <w:color w:val="00000A"/>
        </w:rPr>
        <w:t>n</w:t>
      </w:r>
      <w:r w:rsidRPr="001B7360">
        <w:rPr>
          <w:rFonts w:ascii="Calibri" w:hAnsi="Calibri" w:cs="Calibri"/>
          <w:b/>
          <w:bCs/>
          <w:iCs/>
          <w:color w:val="00000A"/>
        </w:rPr>
        <w:t xml:space="preserve">r </w:t>
      </w:r>
      <w:r w:rsidR="00F00CAA" w:rsidRPr="001B7360">
        <w:rPr>
          <w:rFonts w:ascii="Calibri" w:hAnsi="Calibri" w:cs="Calibri"/>
          <w:b/>
          <w:bCs/>
          <w:iCs/>
          <w:color w:val="00000A"/>
        </w:rPr>
        <w:t>3</w:t>
      </w:r>
      <w:r w:rsidRPr="001B7360">
        <w:rPr>
          <w:rFonts w:ascii="Calibri" w:hAnsi="Calibri" w:cs="Calibri"/>
          <w:b/>
          <w:bCs/>
          <w:iCs/>
          <w:color w:val="00000A"/>
        </w:rPr>
        <w:t>/202</w:t>
      </w:r>
      <w:r w:rsidR="008E0C6E" w:rsidRPr="001B7360">
        <w:rPr>
          <w:rFonts w:ascii="Calibri" w:hAnsi="Calibri" w:cs="Calibri"/>
          <w:b/>
          <w:bCs/>
          <w:iCs/>
          <w:color w:val="00000A"/>
        </w:rPr>
        <w:t>6</w:t>
      </w:r>
      <w:r w:rsidRPr="001B7360">
        <w:rPr>
          <w:rFonts w:ascii="Calibri" w:hAnsi="Calibri" w:cs="Calibri"/>
          <w:b/>
          <w:bCs/>
          <w:iCs/>
          <w:color w:val="00000A"/>
        </w:rPr>
        <w:t xml:space="preserve"> na :</w:t>
      </w:r>
    </w:p>
    <w:p w14:paraId="5DEC55D0" w14:textId="77777777" w:rsidR="008E0C6E" w:rsidRPr="001B7360" w:rsidRDefault="008E0C6E" w:rsidP="008E0C6E">
      <w:pPr>
        <w:pStyle w:val="Standard"/>
        <w:spacing w:after="60" w:line="312" w:lineRule="auto"/>
        <w:jc w:val="both"/>
        <w:rPr>
          <w:rFonts w:ascii="Calibri" w:hAnsi="Calibri" w:cs="Calibri"/>
          <w:b/>
          <w:bCs/>
          <w:iCs/>
          <w:color w:val="00000A"/>
        </w:rPr>
      </w:pPr>
    </w:p>
    <w:p w14:paraId="5B372355" w14:textId="77777777" w:rsidR="001B7360" w:rsidRPr="001B7360" w:rsidRDefault="001B7360" w:rsidP="001B7360">
      <w:pPr>
        <w:pStyle w:val="Default"/>
        <w:jc w:val="both"/>
        <w:rPr>
          <w:rFonts w:ascii="Calibri" w:hAnsi="Calibri" w:cs="Calibri"/>
          <w:b/>
          <w:bCs/>
        </w:rPr>
      </w:pPr>
      <w:r w:rsidRPr="001B7360">
        <w:rPr>
          <w:rFonts w:ascii="Calibri" w:hAnsi="Calibri" w:cs="Calibri"/>
          <w:b/>
          <w:bCs/>
        </w:rPr>
        <w:t>„WYMIANA DŹWIGU OSOBOWEGO Z PRZEBUDOWĄ SZYBU WRAZ Z WYKONANIEM PROJEKTU ARCHITEKTONICZNO-BUDOWLANEGO  W BUDYNKU PRZY UL. POWSTAŃCÓW WIELKOPOLSKICH 8 W POZNANIU”.</w:t>
      </w:r>
    </w:p>
    <w:p w14:paraId="52EF4DE9" w14:textId="77777777" w:rsidR="008E0C6E" w:rsidRPr="001B7360" w:rsidRDefault="008E0C6E">
      <w:pPr>
        <w:pStyle w:val="Standard"/>
        <w:spacing w:after="60"/>
        <w:jc w:val="both"/>
        <w:rPr>
          <w:rFonts w:ascii="Calibri" w:hAnsi="Calibri" w:cs="Calibri"/>
          <w:color w:val="00000A"/>
        </w:rPr>
      </w:pPr>
    </w:p>
    <w:p w14:paraId="607D9A37" w14:textId="16F9DD77" w:rsidR="008E0C6E" w:rsidRPr="001B7360" w:rsidRDefault="008E0C6E" w:rsidP="008E0C6E">
      <w:pPr>
        <w:ind w:left="4678"/>
        <w:rPr>
          <w:rFonts w:ascii="Calibri" w:hAnsi="Calibri" w:cs="Calibri"/>
        </w:rPr>
      </w:pPr>
      <w:r w:rsidRPr="001B7360">
        <w:rPr>
          <w:rFonts w:ascii="Calibri" w:hAnsi="Calibri" w:cs="Calibri"/>
        </w:rPr>
        <w:t xml:space="preserve">           Poznań   , dnia ...................... 2026</w:t>
      </w:r>
    </w:p>
    <w:p w14:paraId="6033E306" w14:textId="77777777" w:rsidR="00744592" w:rsidRPr="001B7360" w:rsidRDefault="00744592">
      <w:pPr>
        <w:pStyle w:val="Standard"/>
        <w:spacing w:after="60"/>
        <w:jc w:val="both"/>
        <w:rPr>
          <w:rFonts w:ascii="Calibri" w:hAnsi="Calibri" w:cs="Calibri"/>
          <w:color w:val="00000A"/>
        </w:rPr>
      </w:pPr>
    </w:p>
    <w:p w14:paraId="4199475A" w14:textId="77777777" w:rsidR="00744592" w:rsidRDefault="00744592">
      <w:pPr>
        <w:pStyle w:val="Standard"/>
        <w:spacing w:after="60"/>
        <w:jc w:val="both"/>
        <w:rPr>
          <w:rFonts w:ascii="Calibri" w:hAnsi="Calibri"/>
          <w:color w:val="00000A"/>
        </w:rPr>
      </w:pPr>
    </w:p>
    <w:p w14:paraId="3053304C" w14:textId="77777777" w:rsidR="00744592" w:rsidRDefault="00744592">
      <w:pPr>
        <w:pStyle w:val="Standard"/>
        <w:spacing w:after="60"/>
        <w:jc w:val="both"/>
        <w:rPr>
          <w:rFonts w:ascii="Calibri" w:hAnsi="Calibri"/>
          <w:color w:val="00000A"/>
        </w:rPr>
      </w:pPr>
    </w:p>
    <w:p w14:paraId="6644D634" w14:textId="77777777" w:rsidR="008E0C6E" w:rsidRDefault="008E0C6E">
      <w:pPr>
        <w:pStyle w:val="Standard"/>
        <w:spacing w:after="60"/>
        <w:jc w:val="both"/>
        <w:rPr>
          <w:rFonts w:ascii="Calibri" w:hAnsi="Calibri"/>
          <w:color w:val="00000A"/>
        </w:rPr>
      </w:pPr>
    </w:p>
    <w:p w14:paraId="4D602B32" w14:textId="77777777" w:rsidR="008E0C6E" w:rsidRDefault="008E0C6E">
      <w:pPr>
        <w:pStyle w:val="Standard"/>
        <w:spacing w:after="60"/>
        <w:jc w:val="both"/>
        <w:rPr>
          <w:rFonts w:ascii="Calibri" w:hAnsi="Calibri"/>
          <w:color w:val="00000A"/>
        </w:rPr>
      </w:pPr>
    </w:p>
    <w:p w14:paraId="02709CF8" w14:textId="655CF563" w:rsidR="00744592" w:rsidRDefault="00BD557D">
      <w:pPr>
        <w:pStyle w:val="Standard"/>
        <w:spacing w:after="60"/>
        <w:rPr>
          <w:rFonts w:ascii="Calibri" w:hAnsi="Calibri"/>
          <w:color w:val="00000A"/>
        </w:rPr>
      </w:pPr>
      <w:r>
        <w:rPr>
          <w:rFonts w:ascii="Calibri" w:hAnsi="Calibri"/>
          <w:color w:val="00000A"/>
        </w:rPr>
        <w:t xml:space="preserve">       Dział Techniczny                                                                      Podpis i pieczątka kontrahenta</w:t>
      </w:r>
    </w:p>
    <w:p w14:paraId="1547A26B" w14:textId="77777777" w:rsidR="008E0C6E" w:rsidRDefault="008E0C6E" w:rsidP="008E0C6E"/>
    <w:sectPr w:rsidR="008E0C6E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27C5E" w14:textId="77777777" w:rsidR="00483B21" w:rsidRDefault="00483B21">
      <w:r>
        <w:separator/>
      </w:r>
    </w:p>
  </w:endnote>
  <w:endnote w:type="continuationSeparator" w:id="0">
    <w:p w14:paraId="2DF46E34" w14:textId="77777777" w:rsidR="00483B21" w:rsidRDefault="0048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swiss"/>
    <w:pitch w:val="variable"/>
  </w:font>
  <w:font w:name="OpenSymbol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CFAB" w14:textId="77777777" w:rsidR="00483B21" w:rsidRDefault="00483B21">
      <w:r>
        <w:rPr>
          <w:color w:val="000000"/>
        </w:rPr>
        <w:separator/>
      </w:r>
    </w:p>
  </w:footnote>
  <w:footnote w:type="continuationSeparator" w:id="0">
    <w:p w14:paraId="34FD8836" w14:textId="77777777" w:rsidR="00483B21" w:rsidRDefault="00483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465CD" w14:textId="2BF9ACB5" w:rsidR="008E0C6E" w:rsidRPr="00F00CAA" w:rsidRDefault="008E0C6E" w:rsidP="008E0C6E">
    <w:pPr>
      <w:pStyle w:val="Nagwek"/>
      <w:tabs>
        <w:tab w:val="clear" w:pos="4536"/>
        <w:tab w:val="clear" w:pos="9072"/>
        <w:tab w:val="left" w:pos="8124"/>
      </w:tabs>
      <w:rPr>
        <w:rFonts w:cs="Times New Roman"/>
      </w:rPr>
    </w:pPr>
    <w:r>
      <w:tab/>
    </w:r>
    <w:r w:rsidRPr="00F00CAA">
      <w:rPr>
        <w:rFonts w:cs="Times New Roman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63934"/>
    <w:multiLevelType w:val="multilevel"/>
    <w:tmpl w:val="961ADE1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462844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592"/>
    <w:rsid w:val="000A03C0"/>
    <w:rsid w:val="0014317C"/>
    <w:rsid w:val="001B7360"/>
    <w:rsid w:val="0025724B"/>
    <w:rsid w:val="00475BB3"/>
    <w:rsid w:val="00483B21"/>
    <w:rsid w:val="004A3E0B"/>
    <w:rsid w:val="005244F8"/>
    <w:rsid w:val="00736961"/>
    <w:rsid w:val="00744592"/>
    <w:rsid w:val="0085480C"/>
    <w:rsid w:val="008E0C6E"/>
    <w:rsid w:val="00946B45"/>
    <w:rsid w:val="00BD557D"/>
    <w:rsid w:val="00D0687B"/>
    <w:rsid w:val="00D323C9"/>
    <w:rsid w:val="00EB0C29"/>
    <w:rsid w:val="00F00CAA"/>
    <w:rsid w:val="00F4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7926"/>
  <w15:docId w15:val="{A3419A37-3F44-4583-874C-9BDD7F30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widowControl/>
    </w:pPr>
    <w:rPr>
      <w:rFonts w:eastAsia="Arial Unicode MS" w:cs="Arial Unicode MS"/>
      <w:color w:val="0000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6">
    <w:name w:val="WWNum6"/>
    <w:basedOn w:val="Bezlisty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8E0C6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E0C6E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E0C6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E0C6E"/>
    <w:rPr>
      <w:rFonts w:cs="Mangal"/>
      <w:szCs w:val="21"/>
    </w:rPr>
  </w:style>
  <w:style w:type="paragraph" w:styleId="Bezodstpw">
    <w:name w:val="No Spacing"/>
    <w:rsid w:val="008E0C6E"/>
    <w:pPr>
      <w:widowControl/>
    </w:pPr>
    <w:rPr>
      <w:rFonts w:ascii="Calibri" w:hAnsi="Calibri" w:cs="Tahoma"/>
      <w:sz w:val="22"/>
      <w:szCs w:val="22"/>
      <w:lang w:eastAsia="en-US" w:bidi="ar-SA"/>
    </w:rPr>
  </w:style>
  <w:style w:type="paragraph" w:customStyle="1" w:styleId="Default">
    <w:name w:val="Default"/>
    <w:link w:val="DefaultZnak"/>
    <w:rsid w:val="001B7360"/>
    <w:pPr>
      <w:widowControl/>
    </w:pPr>
    <w:rPr>
      <w:rFonts w:cs="Times New Roman"/>
      <w:color w:val="000000"/>
    </w:rPr>
  </w:style>
  <w:style w:type="character" w:customStyle="1" w:styleId="DefaultZnak">
    <w:name w:val="Default Znak"/>
    <w:basedOn w:val="Domylnaczcionkaakapitu"/>
    <w:link w:val="Default"/>
    <w:locked/>
    <w:rsid w:val="001B7360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569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C</dc:creator>
  <cp:lastModifiedBy>Grzegorz Kordus</cp:lastModifiedBy>
  <cp:revision>6</cp:revision>
  <cp:lastPrinted>2025-05-14T11:17:00Z</cp:lastPrinted>
  <dcterms:created xsi:type="dcterms:W3CDTF">2026-02-17T13:26:00Z</dcterms:created>
  <dcterms:modified xsi:type="dcterms:W3CDTF">2026-07-21T06:16:00Z</dcterms:modified>
</cp:coreProperties>
</file>